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62A" w:rsidRPr="0099667A" w:rsidRDefault="0099667A">
      <w:pPr>
        <w:rPr>
          <w:b/>
        </w:rPr>
      </w:pPr>
      <w:r>
        <w:t xml:space="preserve">                                        </w:t>
      </w:r>
      <w:r w:rsidRPr="000D20F9">
        <w:rPr>
          <w:b/>
          <w:sz w:val="28"/>
          <w:szCs w:val="28"/>
          <w:u w:val="single"/>
        </w:rPr>
        <w:t>Ignace de Loyola, François-Xavier, Pierre Favre</w:t>
      </w:r>
      <w:r>
        <w:rPr>
          <w:b/>
        </w:rPr>
        <w:br/>
      </w:r>
      <w:r>
        <w:rPr>
          <w:b/>
        </w:rPr>
        <w:br/>
      </w:r>
      <w:r w:rsidRPr="000D20F9">
        <w:rPr>
          <w:b/>
          <w:i/>
        </w:rPr>
        <w:t>«  Regardons ces trois hommes : Ignace, François-Xavier, Pierre Favre, tellement différents de tempérament que tout aurait pu les garder à distance les uns des autres - mais aussi tellement travaillés par le même désir de « chercher et trouver Dieu ».  Les traits de chacune de leur personnalité, l’histoire de chacune de leurs vies d’hommes, ce qu’ils nous livrent d’eux-mêmes, à travers leurs écrits, portent la marque unique de personnes, qui restent, chacune pour leur part, uniques. Ce n’est pas la ressemblance et l’uniformité qui caractérisent les commencements de ce groupe d’hommes saisis par l’absolu de Dieu - oui, saisis par l’absolu de Dieu qui se montre et se livre en Christ. Comme pour eux, les chemins de Dieu dans notre histoire et le caractère singulier de chaque vocation montrent combien chaque « oui » en réponse à l’appel de Dieu a été et reste profondément personnel. C’est ce que nous pouvons voir et entendre, reconnaître et, en quelque sorte, contempler quand nous partageons les uns avec les autres un peu de ce que nous sommes, de ce qui nous a été donné et de ce qui nous meut… »</w:t>
      </w:r>
      <w:r w:rsidRPr="000D20F9">
        <w:rPr>
          <w:b/>
          <w:i/>
        </w:rPr>
        <w:br/>
      </w:r>
      <w:r>
        <w:rPr>
          <w:b/>
        </w:rPr>
        <w:br/>
      </w:r>
      <w:r w:rsidR="000D20F9">
        <w:rPr>
          <w:b/>
        </w:rPr>
        <w:t xml:space="preserve">         (</w:t>
      </w:r>
      <w:proofErr w:type="gramStart"/>
      <w:r w:rsidR="000D20F9">
        <w:rPr>
          <w:b/>
        </w:rPr>
        <w:t>du</w:t>
      </w:r>
      <w:proofErr w:type="gramEnd"/>
      <w:r w:rsidR="000D20F9">
        <w:rPr>
          <w:b/>
        </w:rPr>
        <w:t xml:space="preserve"> </w:t>
      </w:r>
      <w:bookmarkStart w:id="0" w:name="_GoBack"/>
      <w:bookmarkEnd w:id="0"/>
      <w:r>
        <w:rPr>
          <w:b/>
        </w:rPr>
        <w:t xml:space="preserve">Père François-Xavier </w:t>
      </w:r>
      <w:proofErr w:type="spellStart"/>
      <w:r>
        <w:rPr>
          <w:b/>
        </w:rPr>
        <w:t>Dumortier</w:t>
      </w:r>
      <w:proofErr w:type="spellEnd"/>
      <w:r>
        <w:rPr>
          <w:b/>
        </w:rPr>
        <w:t xml:space="preserve"> </w:t>
      </w:r>
      <w:proofErr w:type="spellStart"/>
      <w:r>
        <w:rPr>
          <w:b/>
        </w:rPr>
        <w:t>sj</w:t>
      </w:r>
      <w:proofErr w:type="spellEnd"/>
      <w:r>
        <w:rPr>
          <w:b/>
        </w:rPr>
        <w:t>, ancien Provincial de France de la Compagnie de Jésus</w:t>
      </w:r>
      <w:r w:rsidR="000D20F9">
        <w:rPr>
          <w:b/>
        </w:rPr>
        <w:t>)</w:t>
      </w:r>
    </w:p>
    <w:sectPr w:rsidR="00C3362A" w:rsidRPr="009966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67A"/>
    <w:rsid w:val="000D20F9"/>
    <w:rsid w:val="0099667A"/>
    <w:rsid w:val="00C336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38354A-3CE7-4B0A-8ED2-DEB3F74C1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200</Words>
  <Characters>1102</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keywords/>
  <dc:description/>
  <cp:lastModifiedBy>Eric</cp:lastModifiedBy>
  <cp:revision>1</cp:revision>
  <dcterms:created xsi:type="dcterms:W3CDTF">2016-01-16T11:01:00Z</dcterms:created>
  <dcterms:modified xsi:type="dcterms:W3CDTF">2016-01-16T11:13:00Z</dcterms:modified>
</cp:coreProperties>
</file>